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2D" w:rsidRPr="00455FA7" w:rsidRDefault="00CD3A2D" w:rsidP="00661557">
      <w:pPr>
        <w:spacing w:after="0"/>
        <w:jc w:val="center"/>
        <w:rPr>
          <w:rFonts w:ascii="Times New Roman" w:hAnsi="Times New Roman" w:cs="Times New Roman"/>
          <w:sz w:val="24"/>
          <w:szCs w:val="24"/>
        </w:rPr>
      </w:pPr>
      <w:bookmarkStart w:id="0" w:name="_GoBack"/>
      <w:bookmarkEnd w:id="0"/>
      <w:r w:rsidRPr="00455FA7">
        <w:rPr>
          <w:rFonts w:ascii="Times New Roman" w:hAnsi="Times New Roman" w:cs="Times New Roman"/>
          <w:sz w:val="24"/>
          <w:szCs w:val="24"/>
        </w:rPr>
        <w:t>OHIO ASSOCIATION OF PUPIL SERVICES ADMINISTRATORS</w:t>
      </w:r>
    </w:p>
    <w:p w:rsidR="00CD3A2D" w:rsidRPr="00455FA7" w:rsidRDefault="00CD3A2D" w:rsidP="00661557">
      <w:pPr>
        <w:spacing w:after="0"/>
        <w:jc w:val="center"/>
        <w:rPr>
          <w:rFonts w:ascii="Times New Roman" w:hAnsi="Times New Roman" w:cs="Times New Roman"/>
          <w:sz w:val="24"/>
          <w:szCs w:val="24"/>
        </w:rPr>
      </w:pPr>
      <w:r w:rsidRPr="00455FA7">
        <w:rPr>
          <w:rFonts w:ascii="Times New Roman" w:hAnsi="Times New Roman" w:cs="Times New Roman"/>
          <w:sz w:val="24"/>
          <w:szCs w:val="24"/>
        </w:rPr>
        <w:t>REPORT OF THE EXECUTIVE DIRECTOR</w:t>
      </w:r>
    </w:p>
    <w:p w:rsidR="00CD3A2D" w:rsidRPr="00455FA7" w:rsidRDefault="008638E8" w:rsidP="00CD3A2D">
      <w:pPr>
        <w:jc w:val="center"/>
        <w:rPr>
          <w:rFonts w:ascii="Times New Roman" w:hAnsi="Times New Roman" w:cs="Times New Roman"/>
          <w:sz w:val="24"/>
          <w:szCs w:val="24"/>
        </w:rPr>
      </w:pPr>
      <w:r w:rsidRPr="00455FA7">
        <w:rPr>
          <w:rFonts w:ascii="Times New Roman" w:hAnsi="Times New Roman" w:cs="Times New Roman"/>
          <w:sz w:val="24"/>
          <w:szCs w:val="24"/>
        </w:rPr>
        <w:t>September 26,</w:t>
      </w:r>
      <w:r w:rsidR="00384142" w:rsidRPr="00455FA7">
        <w:rPr>
          <w:rFonts w:ascii="Times New Roman" w:hAnsi="Times New Roman" w:cs="Times New Roman"/>
          <w:sz w:val="24"/>
          <w:szCs w:val="24"/>
        </w:rPr>
        <w:t xml:space="preserve"> 2014</w:t>
      </w:r>
    </w:p>
    <w:p w:rsidR="00CD3A2D" w:rsidRPr="00455FA7" w:rsidRDefault="008C5499">
      <w:pPr>
        <w:rPr>
          <w:rFonts w:ascii="Times New Roman" w:hAnsi="Times New Roman" w:cs="Times New Roman"/>
          <w:sz w:val="24"/>
          <w:szCs w:val="24"/>
        </w:rPr>
      </w:pPr>
      <w:r w:rsidRPr="00455FA7">
        <w:rPr>
          <w:rFonts w:ascii="Times New Roman" w:hAnsi="Times New Roman" w:cs="Times New Roman"/>
          <w:sz w:val="24"/>
          <w:szCs w:val="24"/>
        </w:rPr>
        <w:t xml:space="preserve">The following is a brief summary </w:t>
      </w:r>
      <w:r w:rsidR="00CD3A2D" w:rsidRPr="00455FA7">
        <w:rPr>
          <w:rFonts w:ascii="Times New Roman" w:hAnsi="Times New Roman" w:cs="Times New Roman"/>
          <w:sz w:val="24"/>
          <w:szCs w:val="24"/>
        </w:rPr>
        <w:t xml:space="preserve">of the various activities of the OAPSA Executive Director from the </w:t>
      </w:r>
      <w:r w:rsidR="008638E8" w:rsidRPr="00455FA7">
        <w:rPr>
          <w:rFonts w:ascii="Times New Roman" w:hAnsi="Times New Roman" w:cs="Times New Roman"/>
          <w:sz w:val="24"/>
          <w:szCs w:val="24"/>
        </w:rPr>
        <w:t>June Ex</w:t>
      </w:r>
      <w:r w:rsidR="00455FA7">
        <w:rPr>
          <w:rFonts w:ascii="Times New Roman" w:hAnsi="Times New Roman" w:cs="Times New Roman"/>
          <w:sz w:val="24"/>
          <w:szCs w:val="24"/>
        </w:rPr>
        <w:t>ecutive</w:t>
      </w:r>
      <w:r w:rsidR="0001663D" w:rsidRPr="00455FA7">
        <w:rPr>
          <w:rFonts w:ascii="Times New Roman" w:hAnsi="Times New Roman" w:cs="Times New Roman"/>
          <w:sz w:val="24"/>
          <w:szCs w:val="24"/>
        </w:rPr>
        <w:t xml:space="preserve"> </w:t>
      </w:r>
      <w:r w:rsidR="008638E8" w:rsidRPr="00455FA7">
        <w:rPr>
          <w:rFonts w:ascii="Times New Roman" w:hAnsi="Times New Roman" w:cs="Times New Roman"/>
          <w:sz w:val="24"/>
          <w:szCs w:val="24"/>
        </w:rPr>
        <w:t>Board meeting</w:t>
      </w:r>
      <w:r w:rsidR="0001663D" w:rsidRPr="00455FA7">
        <w:rPr>
          <w:rFonts w:ascii="Times New Roman" w:hAnsi="Times New Roman" w:cs="Times New Roman"/>
          <w:sz w:val="24"/>
          <w:szCs w:val="24"/>
        </w:rPr>
        <w:t xml:space="preserve"> </w:t>
      </w:r>
      <w:r w:rsidR="00CD3A2D" w:rsidRPr="00455FA7">
        <w:rPr>
          <w:rFonts w:ascii="Times New Roman" w:hAnsi="Times New Roman" w:cs="Times New Roman"/>
          <w:sz w:val="24"/>
          <w:szCs w:val="24"/>
        </w:rPr>
        <w:t>to the present</w:t>
      </w:r>
      <w:r w:rsidR="00455FA7">
        <w:rPr>
          <w:rFonts w:ascii="Times New Roman" w:hAnsi="Times New Roman" w:cs="Times New Roman"/>
          <w:sz w:val="24"/>
          <w:szCs w:val="24"/>
        </w:rPr>
        <w:t>;</w:t>
      </w:r>
      <w:r w:rsidR="006360CA" w:rsidRPr="00455FA7">
        <w:rPr>
          <w:rFonts w:ascii="Times New Roman" w:hAnsi="Times New Roman" w:cs="Times New Roman"/>
          <w:sz w:val="24"/>
          <w:szCs w:val="24"/>
        </w:rPr>
        <w:t xml:space="preserve"> approximately </w:t>
      </w:r>
      <w:r w:rsidR="0064634D" w:rsidRPr="00455FA7">
        <w:rPr>
          <w:rFonts w:ascii="Times New Roman" w:hAnsi="Times New Roman" w:cs="Times New Roman"/>
          <w:sz w:val="24"/>
          <w:szCs w:val="24"/>
        </w:rPr>
        <w:t>three months</w:t>
      </w:r>
      <w:r w:rsidR="00CD3A2D" w:rsidRPr="00455FA7">
        <w:rPr>
          <w:rFonts w:ascii="Times New Roman" w:hAnsi="Times New Roman" w:cs="Times New Roman"/>
          <w:sz w:val="24"/>
          <w:szCs w:val="24"/>
        </w:rPr>
        <w:t>.  Further detail is available upon request.</w:t>
      </w:r>
    </w:p>
    <w:p w:rsidR="00CD3A2D" w:rsidRPr="00455FA7" w:rsidRDefault="0064634D">
      <w:pPr>
        <w:rPr>
          <w:rFonts w:ascii="Times New Roman" w:hAnsi="Times New Roman" w:cs="Times New Roman"/>
          <w:sz w:val="24"/>
          <w:szCs w:val="24"/>
        </w:rPr>
      </w:pPr>
      <w:r w:rsidRPr="00455FA7">
        <w:rPr>
          <w:rFonts w:ascii="Times New Roman" w:hAnsi="Times New Roman" w:cs="Times New Roman"/>
          <w:sz w:val="24"/>
          <w:szCs w:val="24"/>
        </w:rPr>
        <w:t>During the remainder of June and throughout July, the activity level was</w:t>
      </w:r>
      <w:r w:rsidR="00455FA7">
        <w:rPr>
          <w:rFonts w:ascii="Times New Roman" w:hAnsi="Times New Roman" w:cs="Times New Roman"/>
          <w:sz w:val="24"/>
          <w:szCs w:val="24"/>
        </w:rPr>
        <w:t xml:space="preserve"> fairly</w:t>
      </w:r>
      <w:r w:rsidRPr="00455FA7">
        <w:rPr>
          <w:rFonts w:ascii="Times New Roman" w:hAnsi="Times New Roman" w:cs="Times New Roman"/>
          <w:sz w:val="24"/>
          <w:szCs w:val="24"/>
        </w:rPr>
        <w:t xml:space="preserve"> low</w:t>
      </w:r>
      <w:r w:rsidR="006360CA" w:rsidRPr="00455FA7">
        <w:rPr>
          <w:rFonts w:ascii="Times New Roman" w:hAnsi="Times New Roman" w:cs="Times New Roman"/>
          <w:sz w:val="24"/>
          <w:szCs w:val="24"/>
        </w:rPr>
        <w:t>.</w:t>
      </w:r>
      <w:r w:rsidRPr="00455FA7">
        <w:rPr>
          <w:rFonts w:ascii="Times New Roman" w:hAnsi="Times New Roman" w:cs="Times New Roman"/>
          <w:sz w:val="24"/>
          <w:szCs w:val="24"/>
        </w:rPr>
        <w:t xml:space="preserve">  There were some items related to the exhibit space at the October OEC Leadership Conference.  I also was involved in the initial stages of updating the OAPSA brochure (new officers, new statements from members, etc.).  In August, the pace increased significantly.  I was contacted by Sue Zake to become a member of the State Systemic Improvement Team (SSIP) and Donna Stelzer’s request to the Committee of Practitioners was </w:t>
      </w:r>
      <w:r w:rsidR="00455FA7">
        <w:rPr>
          <w:rFonts w:ascii="Times New Roman" w:hAnsi="Times New Roman" w:cs="Times New Roman"/>
          <w:sz w:val="24"/>
          <w:szCs w:val="24"/>
        </w:rPr>
        <w:t xml:space="preserve">favorably </w:t>
      </w:r>
      <w:r w:rsidRPr="00455FA7">
        <w:rPr>
          <w:rFonts w:ascii="Times New Roman" w:hAnsi="Times New Roman" w:cs="Times New Roman"/>
          <w:sz w:val="24"/>
          <w:szCs w:val="24"/>
        </w:rPr>
        <w:t xml:space="preserve">acknowledged.  Those two activities will be described further. During this time period I was also involved in setting up our second year of offering graduate credit from Ashland University. </w:t>
      </w:r>
    </w:p>
    <w:p w:rsidR="00745D0D" w:rsidRPr="00455FA7" w:rsidRDefault="00745D0D">
      <w:pPr>
        <w:rPr>
          <w:rFonts w:ascii="Times New Roman" w:hAnsi="Times New Roman" w:cs="Times New Roman"/>
          <w:sz w:val="24"/>
          <w:szCs w:val="24"/>
        </w:rPr>
      </w:pPr>
      <w:r w:rsidRPr="00455FA7">
        <w:rPr>
          <w:rFonts w:ascii="Times New Roman" w:hAnsi="Times New Roman" w:cs="Times New Roman"/>
          <w:sz w:val="24"/>
          <w:szCs w:val="24"/>
        </w:rPr>
        <w:t>Because we are holding a conference in September this year, that gives us the opportunity to offer two hours of</w:t>
      </w:r>
      <w:r w:rsidR="00455FA7" w:rsidRPr="00455FA7">
        <w:rPr>
          <w:rFonts w:ascii="Times New Roman" w:hAnsi="Times New Roman" w:cs="Times New Roman"/>
          <w:sz w:val="24"/>
          <w:szCs w:val="24"/>
        </w:rPr>
        <w:t xml:space="preserve"> Ashland University</w:t>
      </w:r>
      <w:r w:rsidRPr="00455FA7">
        <w:rPr>
          <w:rFonts w:ascii="Times New Roman" w:hAnsi="Times New Roman" w:cs="Times New Roman"/>
          <w:sz w:val="24"/>
          <w:szCs w:val="24"/>
        </w:rPr>
        <w:t xml:space="preserve"> graduate credit </w:t>
      </w:r>
      <w:r w:rsidR="00455FA7" w:rsidRPr="00455FA7">
        <w:rPr>
          <w:rFonts w:ascii="Times New Roman" w:hAnsi="Times New Roman" w:cs="Times New Roman"/>
          <w:sz w:val="24"/>
          <w:szCs w:val="24"/>
        </w:rPr>
        <w:t>for those attending all five days of meetings (two days in February).  Otherwise, anyone attending at least three conference days will be able to earn one hour of graduate credit.</w:t>
      </w:r>
    </w:p>
    <w:p w:rsidR="0064634D" w:rsidRPr="00455FA7" w:rsidRDefault="0064634D">
      <w:pPr>
        <w:rPr>
          <w:rFonts w:ascii="Times New Roman" w:hAnsi="Times New Roman" w:cs="Times New Roman"/>
          <w:sz w:val="24"/>
          <w:szCs w:val="24"/>
        </w:rPr>
      </w:pPr>
      <w:r w:rsidRPr="00455FA7">
        <w:rPr>
          <w:rFonts w:ascii="Times New Roman" w:hAnsi="Times New Roman" w:cs="Times New Roman"/>
          <w:sz w:val="24"/>
          <w:szCs w:val="24"/>
        </w:rPr>
        <w:t>In August, I also contacted all 1</w:t>
      </w:r>
      <w:r w:rsidR="00421342">
        <w:rPr>
          <w:rFonts w:ascii="Times New Roman" w:hAnsi="Times New Roman" w:cs="Times New Roman"/>
          <w:sz w:val="24"/>
          <w:szCs w:val="24"/>
        </w:rPr>
        <w:t>6</w:t>
      </w:r>
      <w:r w:rsidRPr="00455FA7">
        <w:rPr>
          <w:rFonts w:ascii="Times New Roman" w:hAnsi="Times New Roman" w:cs="Times New Roman"/>
          <w:sz w:val="24"/>
          <w:szCs w:val="24"/>
        </w:rPr>
        <w:t xml:space="preserve"> SSTs and more than 35 ESCs by email.</w:t>
      </w:r>
      <w:r w:rsidR="00C404D5" w:rsidRPr="00455FA7">
        <w:rPr>
          <w:rFonts w:ascii="Times New Roman" w:hAnsi="Times New Roman" w:cs="Times New Roman"/>
          <w:sz w:val="24"/>
          <w:szCs w:val="24"/>
        </w:rPr>
        <w:t xml:space="preserve">  There is a central database for SST contacts but none exists for ESCs; I had to go to each individual ESC website and try to find the student services / special ed contact within the </w:t>
      </w:r>
      <w:r w:rsidR="00455FA7">
        <w:rPr>
          <w:rFonts w:ascii="Times New Roman" w:hAnsi="Times New Roman" w:cs="Times New Roman"/>
          <w:sz w:val="24"/>
          <w:szCs w:val="24"/>
        </w:rPr>
        <w:t xml:space="preserve">ESC.  In some cases this was a straightforward </w:t>
      </w:r>
      <w:r w:rsidR="00C404D5" w:rsidRPr="00455FA7">
        <w:rPr>
          <w:rFonts w:ascii="Times New Roman" w:hAnsi="Times New Roman" w:cs="Times New Roman"/>
          <w:sz w:val="24"/>
          <w:szCs w:val="24"/>
        </w:rPr>
        <w:t>task but in many situations finding the contact</w:t>
      </w:r>
      <w:r w:rsidR="00421342">
        <w:rPr>
          <w:rFonts w:ascii="Times New Roman" w:hAnsi="Times New Roman" w:cs="Times New Roman"/>
          <w:sz w:val="24"/>
          <w:szCs w:val="24"/>
        </w:rPr>
        <w:t xml:space="preserve"> person</w:t>
      </w:r>
      <w:r w:rsidR="00C404D5" w:rsidRPr="00455FA7">
        <w:rPr>
          <w:rFonts w:ascii="Times New Roman" w:hAnsi="Times New Roman" w:cs="Times New Roman"/>
          <w:sz w:val="24"/>
          <w:szCs w:val="24"/>
        </w:rPr>
        <w:t xml:space="preserve"> was difficult and very time consuming.</w:t>
      </w:r>
      <w:r w:rsidRPr="00455FA7">
        <w:rPr>
          <w:rFonts w:ascii="Times New Roman" w:hAnsi="Times New Roman" w:cs="Times New Roman"/>
          <w:sz w:val="24"/>
          <w:szCs w:val="24"/>
        </w:rPr>
        <w:t xml:space="preserve">  I developed</w:t>
      </w:r>
      <w:r w:rsidR="00C404D5" w:rsidRPr="00455FA7">
        <w:rPr>
          <w:rFonts w:ascii="Times New Roman" w:hAnsi="Times New Roman" w:cs="Times New Roman"/>
          <w:sz w:val="24"/>
          <w:szCs w:val="24"/>
        </w:rPr>
        <w:t xml:space="preserve"> and sent</w:t>
      </w:r>
      <w:r w:rsidRPr="00455FA7">
        <w:rPr>
          <w:rFonts w:ascii="Times New Roman" w:hAnsi="Times New Roman" w:cs="Times New Roman"/>
          <w:sz w:val="24"/>
          <w:szCs w:val="24"/>
        </w:rPr>
        <w:t xml:space="preserve"> a message that </w:t>
      </w:r>
      <w:r w:rsidR="00C404D5" w:rsidRPr="00455FA7">
        <w:rPr>
          <w:rFonts w:ascii="Times New Roman" w:hAnsi="Times New Roman" w:cs="Times New Roman"/>
          <w:sz w:val="24"/>
          <w:szCs w:val="24"/>
        </w:rPr>
        <w:t>explained the features and benefits of OAPSA and included a membership application, agenda for the 9/26 OAPSA conference, and pre-registration form as attachments to the message.  I asked that the SST contact or ESC contact share the message and the three attachments with student services / special ed administrators in their service area.  It will be interesting to see the extent to which this effort was successful.</w:t>
      </w:r>
    </w:p>
    <w:p w:rsidR="0064634D" w:rsidRPr="00455FA7" w:rsidRDefault="00223B03">
      <w:pPr>
        <w:rPr>
          <w:rFonts w:ascii="Times New Roman" w:hAnsi="Times New Roman" w:cs="Times New Roman"/>
          <w:sz w:val="24"/>
          <w:szCs w:val="24"/>
        </w:rPr>
      </w:pPr>
      <w:r w:rsidRPr="00455FA7">
        <w:rPr>
          <w:rFonts w:ascii="Times New Roman" w:hAnsi="Times New Roman" w:cs="Times New Roman"/>
          <w:sz w:val="24"/>
          <w:szCs w:val="24"/>
        </w:rPr>
        <w:t>On September 10</w:t>
      </w:r>
      <w:r w:rsidRPr="00455FA7">
        <w:rPr>
          <w:rFonts w:ascii="Times New Roman" w:hAnsi="Times New Roman" w:cs="Times New Roman"/>
          <w:sz w:val="24"/>
          <w:szCs w:val="24"/>
          <w:vertAlign w:val="superscript"/>
        </w:rPr>
        <w:t>th</w:t>
      </w:r>
      <w:r w:rsidRPr="00455FA7">
        <w:rPr>
          <w:rFonts w:ascii="Times New Roman" w:hAnsi="Times New Roman" w:cs="Times New Roman"/>
          <w:sz w:val="24"/>
          <w:szCs w:val="24"/>
        </w:rPr>
        <w:t xml:space="preserve">, I attended the first meeting of the State Systemic Improvement </w:t>
      </w:r>
      <w:r w:rsidR="00455FA7">
        <w:rPr>
          <w:rFonts w:ascii="Times New Roman" w:hAnsi="Times New Roman" w:cs="Times New Roman"/>
          <w:sz w:val="24"/>
          <w:szCs w:val="24"/>
        </w:rPr>
        <w:t xml:space="preserve">Plan </w:t>
      </w:r>
      <w:r w:rsidRPr="00455FA7">
        <w:rPr>
          <w:rFonts w:ascii="Times New Roman" w:hAnsi="Times New Roman" w:cs="Times New Roman"/>
          <w:sz w:val="24"/>
          <w:szCs w:val="24"/>
        </w:rPr>
        <w:t>Team in Columbus.  OSEP requir</w:t>
      </w:r>
      <w:r w:rsidR="00421342">
        <w:rPr>
          <w:rFonts w:ascii="Times New Roman" w:hAnsi="Times New Roman" w:cs="Times New Roman"/>
          <w:sz w:val="24"/>
          <w:szCs w:val="24"/>
        </w:rPr>
        <w:t>es</w:t>
      </w:r>
      <w:r w:rsidRPr="00455FA7">
        <w:rPr>
          <w:rFonts w:ascii="Times New Roman" w:hAnsi="Times New Roman" w:cs="Times New Roman"/>
          <w:sz w:val="24"/>
          <w:szCs w:val="24"/>
        </w:rPr>
        <w:t xml:space="preserve"> each state to have such a team and the process will extend over a period of </w:t>
      </w:r>
      <w:r w:rsidR="00455FA7">
        <w:rPr>
          <w:rFonts w:ascii="Times New Roman" w:hAnsi="Times New Roman" w:cs="Times New Roman"/>
          <w:sz w:val="24"/>
          <w:szCs w:val="24"/>
        </w:rPr>
        <w:t>six</w:t>
      </w:r>
      <w:r w:rsidRPr="00455FA7">
        <w:rPr>
          <w:rFonts w:ascii="Times New Roman" w:hAnsi="Times New Roman" w:cs="Times New Roman"/>
          <w:sz w:val="24"/>
          <w:szCs w:val="24"/>
        </w:rPr>
        <w:t xml:space="preserve"> years.  The first year (2014-15) will involve g</w:t>
      </w:r>
      <w:r w:rsidR="00455FA7">
        <w:rPr>
          <w:rFonts w:ascii="Times New Roman" w:hAnsi="Times New Roman" w:cs="Times New Roman"/>
          <w:sz w:val="24"/>
          <w:szCs w:val="24"/>
        </w:rPr>
        <w:t xml:space="preserve">athering input and data and developing the focus </w:t>
      </w:r>
      <w:r w:rsidRPr="00455FA7">
        <w:rPr>
          <w:rFonts w:ascii="Times New Roman" w:hAnsi="Times New Roman" w:cs="Times New Roman"/>
          <w:sz w:val="24"/>
          <w:szCs w:val="24"/>
        </w:rPr>
        <w:t xml:space="preserve">of a statewide plan addressing Systemic Improvement.  The second year will involve </w:t>
      </w:r>
      <w:r w:rsidR="008804C5" w:rsidRPr="00455FA7">
        <w:rPr>
          <w:rFonts w:ascii="Times New Roman" w:hAnsi="Times New Roman" w:cs="Times New Roman"/>
          <w:sz w:val="24"/>
          <w:szCs w:val="24"/>
        </w:rPr>
        <w:t>development and implementation of the plan and providing support to LEAs in the implementation of evidence-based practices.  Years 3 – 6 (ending in 2020) will focus on evaluating the results of the SSIP implementation and the progress made by students.  About half of the people on this team are from ODE and the other half are from various organizations and constituencies (including parents through the OCECD) from across the state.</w:t>
      </w:r>
      <w:r w:rsidR="00745D0D" w:rsidRPr="00455FA7">
        <w:rPr>
          <w:rFonts w:ascii="Times New Roman" w:hAnsi="Times New Roman" w:cs="Times New Roman"/>
          <w:sz w:val="24"/>
          <w:szCs w:val="24"/>
        </w:rPr>
        <w:t xml:space="preserve">  Notes from that meeting will be sent separately.</w:t>
      </w:r>
    </w:p>
    <w:p w:rsidR="00745D0D" w:rsidRPr="00455FA7" w:rsidRDefault="00745D0D">
      <w:pPr>
        <w:rPr>
          <w:rFonts w:ascii="Times New Roman" w:hAnsi="Times New Roman" w:cs="Times New Roman"/>
          <w:sz w:val="24"/>
          <w:szCs w:val="24"/>
        </w:rPr>
      </w:pPr>
      <w:r w:rsidRPr="00455FA7">
        <w:rPr>
          <w:rFonts w:ascii="Times New Roman" w:hAnsi="Times New Roman" w:cs="Times New Roman"/>
          <w:sz w:val="24"/>
          <w:szCs w:val="24"/>
        </w:rPr>
        <w:t xml:space="preserve">During that meeting I had an opportunity to talk with Tom Ash who is BASA’s representative on the SSIP team.  I approached him to talk about ways in which OAPSA can become more involved in the </w:t>
      </w:r>
      <w:r w:rsidRPr="00455FA7">
        <w:rPr>
          <w:rFonts w:ascii="Times New Roman" w:hAnsi="Times New Roman" w:cs="Times New Roman"/>
          <w:sz w:val="24"/>
          <w:szCs w:val="24"/>
        </w:rPr>
        <w:lastRenderedPageBreak/>
        <w:t>legislative process as the next biennium budget is developed early in 2015.  Clearly, OAPSA does not have the size nor the resources that BASA has, but we do represent an important and valuable constituency in the legislative process.  Tom was highly receptive to this request.</w:t>
      </w:r>
    </w:p>
    <w:p w:rsidR="00745D0D" w:rsidRPr="00455FA7" w:rsidRDefault="00745D0D">
      <w:pPr>
        <w:rPr>
          <w:rFonts w:ascii="Times New Roman" w:hAnsi="Times New Roman" w:cs="Times New Roman"/>
          <w:sz w:val="24"/>
          <w:szCs w:val="24"/>
        </w:rPr>
      </w:pPr>
      <w:r w:rsidRPr="00455FA7">
        <w:rPr>
          <w:rFonts w:ascii="Times New Roman" w:hAnsi="Times New Roman" w:cs="Times New Roman"/>
          <w:sz w:val="24"/>
          <w:szCs w:val="24"/>
        </w:rPr>
        <w:t>On September 18</w:t>
      </w:r>
      <w:r w:rsidRPr="00455FA7">
        <w:rPr>
          <w:rFonts w:ascii="Times New Roman" w:hAnsi="Times New Roman" w:cs="Times New Roman"/>
          <w:sz w:val="24"/>
          <w:szCs w:val="24"/>
          <w:vertAlign w:val="superscript"/>
        </w:rPr>
        <w:t>th</w:t>
      </w:r>
      <w:r w:rsidRPr="00455FA7">
        <w:rPr>
          <w:rFonts w:ascii="Times New Roman" w:hAnsi="Times New Roman" w:cs="Times New Roman"/>
          <w:sz w:val="24"/>
          <w:szCs w:val="24"/>
        </w:rPr>
        <w:t xml:space="preserve"> &amp; 19</w:t>
      </w:r>
      <w:r w:rsidRPr="00455FA7">
        <w:rPr>
          <w:rFonts w:ascii="Times New Roman" w:hAnsi="Times New Roman" w:cs="Times New Roman"/>
          <w:sz w:val="24"/>
          <w:szCs w:val="24"/>
          <w:vertAlign w:val="superscript"/>
        </w:rPr>
        <w:t>th</w:t>
      </w:r>
      <w:r w:rsidRPr="00455FA7">
        <w:rPr>
          <w:rFonts w:ascii="Times New Roman" w:hAnsi="Times New Roman" w:cs="Times New Roman"/>
          <w:sz w:val="24"/>
          <w:szCs w:val="24"/>
        </w:rPr>
        <w:t xml:space="preserve"> I attended the meeting of the Committee of Practitioners (CoP).  Donna Stelzer asked t</w:t>
      </w:r>
      <w:r w:rsidR="00421342">
        <w:rPr>
          <w:rFonts w:ascii="Times New Roman" w:hAnsi="Times New Roman" w:cs="Times New Roman"/>
          <w:sz w:val="24"/>
          <w:szCs w:val="24"/>
        </w:rPr>
        <w:t>hat I become an alternate to en</w:t>
      </w:r>
      <w:r w:rsidRPr="00455FA7">
        <w:rPr>
          <w:rFonts w:ascii="Times New Roman" w:hAnsi="Times New Roman" w:cs="Times New Roman"/>
          <w:sz w:val="24"/>
          <w:szCs w:val="24"/>
        </w:rPr>
        <w:t xml:space="preserve">sure </w:t>
      </w:r>
      <w:r w:rsidR="00E76D7A">
        <w:rPr>
          <w:rFonts w:ascii="Times New Roman" w:hAnsi="Times New Roman" w:cs="Times New Roman"/>
          <w:sz w:val="24"/>
          <w:szCs w:val="24"/>
        </w:rPr>
        <w:t>th</w:t>
      </w:r>
      <w:r w:rsidRPr="00455FA7">
        <w:rPr>
          <w:rFonts w:ascii="Times New Roman" w:hAnsi="Times New Roman" w:cs="Times New Roman"/>
          <w:sz w:val="24"/>
          <w:szCs w:val="24"/>
        </w:rPr>
        <w:t xml:space="preserve">at OAPSA </w:t>
      </w:r>
      <w:r w:rsidR="00E76D7A">
        <w:rPr>
          <w:rFonts w:ascii="Times New Roman" w:hAnsi="Times New Roman" w:cs="Times New Roman"/>
          <w:sz w:val="24"/>
          <w:szCs w:val="24"/>
        </w:rPr>
        <w:t>is</w:t>
      </w:r>
      <w:r w:rsidRPr="00455FA7">
        <w:rPr>
          <w:rFonts w:ascii="Times New Roman" w:hAnsi="Times New Roman" w:cs="Times New Roman"/>
          <w:sz w:val="24"/>
          <w:szCs w:val="24"/>
        </w:rPr>
        <w:t xml:space="preserve"> represented.  Karen Hall, Springfield</w:t>
      </w:r>
      <w:r w:rsidR="00421342">
        <w:rPr>
          <w:rFonts w:ascii="Times New Roman" w:hAnsi="Times New Roman" w:cs="Times New Roman"/>
          <w:sz w:val="24"/>
          <w:szCs w:val="24"/>
        </w:rPr>
        <w:t xml:space="preserve"> City’s Director of Pupil Services, had previously taken Georgette Rasor’s place,</w:t>
      </w:r>
      <w:r w:rsidRPr="00455FA7">
        <w:rPr>
          <w:rFonts w:ascii="Times New Roman" w:hAnsi="Times New Roman" w:cs="Times New Roman"/>
          <w:sz w:val="24"/>
          <w:szCs w:val="24"/>
        </w:rPr>
        <w:t xml:space="preserve"> and Karen attended the CoP meeting at the end of June.  </w:t>
      </w:r>
      <w:r w:rsidR="00421342">
        <w:rPr>
          <w:rFonts w:ascii="Times New Roman" w:hAnsi="Times New Roman" w:cs="Times New Roman"/>
          <w:sz w:val="24"/>
          <w:szCs w:val="24"/>
        </w:rPr>
        <w:t>Karen is now</w:t>
      </w:r>
      <w:r w:rsidRPr="00455FA7">
        <w:rPr>
          <w:rFonts w:ascii="Times New Roman" w:hAnsi="Times New Roman" w:cs="Times New Roman"/>
          <w:sz w:val="24"/>
          <w:szCs w:val="24"/>
        </w:rPr>
        <w:t xml:space="preserve"> OAPS</w:t>
      </w:r>
      <w:r w:rsidR="00421342">
        <w:rPr>
          <w:rFonts w:ascii="Times New Roman" w:hAnsi="Times New Roman" w:cs="Times New Roman"/>
          <w:sz w:val="24"/>
          <w:szCs w:val="24"/>
        </w:rPr>
        <w:t>A’s representative to the CoP and I will be the alternate.  A report of that meeting will be made available.</w:t>
      </w:r>
    </w:p>
    <w:p w:rsidR="00900FB3" w:rsidRPr="00455FA7" w:rsidRDefault="00900FB3">
      <w:pPr>
        <w:rPr>
          <w:rFonts w:ascii="Times New Roman" w:hAnsi="Times New Roman" w:cs="Times New Roman"/>
          <w:sz w:val="24"/>
          <w:szCs w:val="24"/>
        </w:rPr>
      </w:pPr>
      <w:r w:rsidRPr="00455FA7">
        <w:rPr>
          <w:rFonts w:ascii="Times New Roman" w:hAnsi="Times New Roman" w:cs="Times New Roman"/>
          <w:sz w:val="24"/>
          <w:szCs w:val="24"/>
        </w:rPr>
        <w:t xml:space="preserve">On </w:t>
      </w:r>
      <w:r w:rsidR="00C404D5" w:rsidRPr="00455FA7">
        <w:rPr>
          <w:rFonts w:ascii="Times New Roman" w:hAnsi="Times New Roman" w:cs="Times New Roman"/>
          <w:sz w:val="24"/>
          <w:szCs w:val="24"/>
        </w:rPr>
        <w:t>September 23</w:t>
      </w:r>
      <w:r w:rsidR="00C404D5" w:rsidRPr="00455FA7">
        <w:rPr>
          <w:rFonts w:ascii="Times New Roman" w:hAnsi="Times New Roman" w:cs="Times New Roman"/>
          <w:sz w:val="24"/>
          <w:szCs w:val="24"/>
          <w:vertAlign w:val="superscript"/>
        </w:rPr>
        <w:t>rd</w:t>
      </w:r>
      <w:r w:rsidRPr="00455FA7">
        <w:rPr>
          <w:rFonts w:ascii="Times New Roman" w:hAnsi="Times New Roman" w:cs="Times New Roman"/>
          <w:sz w:val="24"/>
          <w:szCs w:val="24"/>
        </w:rPr>
        <w:t>, I attended the</w:t>
      </w:r>
      <w:r w:rsidR="00763AA1" w:rsidRPr="00455FA7">
        <w:rPr>
          <w:rFonts w:ascii="Times New Roman" w:hAnsi="Times New Roman" w:cs="Times New Roman"/>
          <w:sz w:val="24"/>
          <w:szCs w:val="24"/>
        </w:rPr>
        <w:t xml:space="preserve"> Ohio Coalition’s</w:t>
      </w:r>
      <w:r w:rsidRPr="00455FA7">
        <w:rPr>
          <w:rFonts w:ascii="Times New Roman" w:hAnsi="Times New Roman" w:cs="Times New Roman"/>
          <w:sz w:val="24"/>
          <w:szCs w:val="24"/>
        </w:rPr>
        <w:t xml:space="preserve"> Executive</w:t>
      </w:r>
      <w:r w:rsidR="00223B03" w:rsidRPr="00455FA7">
        <w:rPr>
          <w:rFonts w:ascii="Times New Roman" w:hAnsi="Times New Roman" w:cs="Times New Roman"/>
          <w:sz w:val="24"/>
          <w:szCs w:val="24"/>
        </w:rPr>
        <w:t xml:space="preserve"> Board and Governing Board</w:t>
      </w:r>
      <w:r w:rsidRPr="00455FA7">
        <w:rPr>
          <w:rFonts w:ascii="Times New Roman" w:hAnsi="Times New Roman" w:cs="Times New Roman"/>
          <w:sz w:val="24"/>
          <w:szCs w:val="24"/>
        </w:rPr>
        <w:t xml:space="preserve"> meetings in Columbus.  </w:t>
      </w:r>
      <w:r w:rsidR="00223B03" w:rsidRPr="00455FA7">
        <w:rPr>
          <w:rFonts w:ascii="Times New Roman" w:hAnsi="Times New Roman" w:cs="Times New Roman"/>
          <w:sz w:val="24"/>
          <w:szCs w:val="24"/>
        </w:rPr>
        <w:t xml:space="preserve">I am currently serving as Secretary for the Coalition.  </w:t>
      </w:r>
      <w:r w:rsidR="00421342">
        <w:rPr>
          <w:rFonts w:ascii="Times New Roman" w:hAnsi="Times New Roman" w:cs="Times New Roman"/>
          <w:sz w:val="24"/>
          <w:szCs w:val="24"/>
        </w:rPr>
        <w:t>A report of that meeting will be given at our OAPSA conference business meeting.</w:t>
      </w:r>
    </w:p>
    <w:p w:rsidR="00223B03" w:rsidRPr="00455FA7" w:rsidRDefault="00223B03">
      <w:pPr>
        <w:rPr>
          <w:rFonts w:ascii="Times New Roman" w:hAnsi="Times New Roman" w:cs="Times New Roman"/>
          <w:sz w:val="24"/>
          <w:szCs w:val="24"/>
        </w:rPr>
      </w:pPr>
    </w:p>
    <w:p w:rsidR="00661557" w:rsidRPr="00455FA7" w:rsidRDefault="00661557" w:rsidP="00661557">
      <w:pPr>
        <w:spacing w:before="240" w:after="0"/>
        <w:rPr>
          <w:rFonts w:ascii="Times New Roman" w:hAnsi="Times New Roman" w:cs="Times New Roman"/>
          <w:sz w:val="24"/>
          <w:szCs w:val="24"/>
        </w:rPr>
      </w:pPr>
      <w:r w:rsidRPr="00455FA7">
        <w:rPr>
          <w:rFonts w:ascii="Times New Roman" w:hAnsi="Times New Roman" w:cs="Times New Roman"/>
          <w:sz w:val="24"/>
          <w:szCs w:val="24"/>
        </w:rPr>
        <w:t>Submitted by Dr. John Opperman</w:t>
      </w:r>
    </w:p>
    <w:p w:rsidR="00661557" w:rsidRPr="00455FA7" w:rsidRDefault="00661557" w:rsidP="00661557">
      <w:pPr>
        <w:spacing w:after="0"/>
        <w:rPr>
          <w:rFonts w:ascii="Times New Roman" w:hAnsi="Times New Roman" w:cs="Times New Roman"/>
          <w:sz w:val="24"/>
          <w:szCs w:val="24"/>
        </w:rPr>
      </w:pPr>
      <w:r w:rsidRPr="00455FA7">
        <w:rPr>
          <w:rFonts w:ascii="Times New Roman" w:hAnsi="Times New Roman" w:cs="Times New Roman"/>
          <w:sz w:val="24"/>
          <w:szCs w:val="24"/>
        </w:rPr>
        <w:t>OAPSA Executive Director</w:t>
      </w:r>
    </w:p>
    <w:p w:rsidR="00C80333" w:rsidRPr="00455FA7" w:rsidRDefault="00C80333"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F833D4" w:rsidRPr="00455FA7" w:rsidRDefault="00F833D4" w:rsidP="00661557">
      <w:pPr>
        <w:spacing w:after="0"/>
        <w:rPr>
          <w:rFonts w:ascii="Times New Roman" w:hAnsi="Times New Roman" w:cs="Times New Roman"/>
          <w:sz w:val="24"/>
          <w:szCs w:val="24"/>
        </w:rPr>
      </w:pPr>
    </w:p>
    <w:p w:rsidR="00C80333" w:rsidRPr="00455FA7" w:rsidRDefault="00D52317" w:rsidP="00661557">
      <w:pPr>
        <w:spacing w:after="0"/>
        <w:rPr>
          <w:rFonts w:ascii="Times New Roman" w:hAnsi="Times New Roman" w:cs="Times New Roman"/>
          <w:sz w:val="24"/>
          <w:szCs w:val="24"/>
        </w:rPr>
      </w:pPr>
      <w:r w:rsidRPr="00455FA7">
        <w:rPr>
          <w:rFonts w:ascii="Times New Roman" w:hAnsi="Times New Roman" w:cs="Times New Roman"/>
          <w:sz w:val="24"/>
          <w:szCs w:val="24"/>
        </w:rPr>
        <w:t>ExecDir/ExecDirReport0618</w:t>
      </w:r>
      <w:r w:rsidR="00867379" w:rsidRPr="00455FA7">
        <w:rPr>
          <w:rFonts w:ascii="Times New Roman" w:hAnsi="Times New Roman" w:cs="Times New Roman"/>
          <w:sz w:val="24"/>
          <w:szCs w:val="24"/>
        </w:rPr>
        <w:t>14</w:t>
      </w:r>
    </w:p>
    <w:sectPr w:rsidR="00C80333" w:rsidRPr="00455FA7" w:rsidSect="00455F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2D"/>
    <w:rsid w:val="00005351"/>
    <w:rsid w:val="0001663D"/>
    <w:rsid w:val="00034337"/>
    <w:rsid w:val="0006582A"/>
    <w:rsid w:val="00223B03"/>
    <w:rsid w:val="00256097"/>
    <w:rsid w:val="00277F94"/>
    <w:rsid w:val="002A328B"/>
    <w:rsid w:val="00384142"/>
    <w:rsid w:val="00421342"/>
    <w:rsid w:val="00455FA7"/>
    <w:rsid w:val="005059B9"/>
    <w:rsid w:val="005D637F"/>
    <w:rsid w:val="006360CA"/>
    <w:rsid w:val="0064634D"/>
    <w:rsid w:val="00661557"/>
    <w:rsid w:val="00745D0D"/>
    <w:rsid w:val="00763AA1"/>
    <w:rsid w:val="008638E8"/>
    <w:rsid w:val="00867379"/>
    <w:rsid w:val="00876481"/>
    <w:rsid w:val="008804C5"/>
    <w:rsid w:val="008C5499"/>
    <w:rsid w:val="00900FB3"/>
    <w:rsid w:val="00B71E74"/>
    <w:rsid w:val="00C404D5"/>
    <w:rsid w:val="00C80333"/>
    <w:rsid w:val="00CA1BDF"/>
    <w:rsid w:val="00CC68CB"/>
    <w:rsid w:val="00CD3A2D"/>
    <w:rsid w:val="00D52317"/>
    <w:rsid w:val="00E14816"/>
    <w:rsid w:val="00E70FD3"/>
    <w:rsid w:val="00E76D7A"/>
    <w:rsid w:val="00F8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Opperman</dc:creator>
  <cp:lastModifiedBy>Valerie Riedthaler</cp:lastModifiedBy>
  <cp:revision>2</cp:revision>
  <cp:lastPrinted>2013-12-12T16:46:00Z</cp:lastPrinted>
  <dcterms:created xsi:type="dcterms:W3CDTF">2014-10-01T17:23:00Z</dcterms:created>
  <dcterms:modified xsi:type="dcterms:W3CDTF">2014-10-01T17:23:00Z</dcterms:modified>
</cp:coreProperties>
</file>